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165EE" w14:textId="77777777" w:rsidR="00812AF2" w:rsidRDefault="00812AF2" w:rsidP="00812AF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#SP-107</w:t>
      </w:r>
      <w:r>
        <w:rPr>
          <w:rFonts w:ascii="Arial" w:hAnsi="Arial" w:cs="Arial"/>
          <w:b/>
          <w:sz w:val="24"/>
        </w:rPr>
        <w:tab/>
        <w:t>SP-250011</w:t>
      </w:r>
    </w:p>
    <w:p w14:paraId="692BDAC6" w14:textId="77777777" w:rsidR="00812AF2" w:rsidRDefault="00812AF2" w:rsidP="00812AF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12 - 14 March 2025, Incheon, South Korea</w:t>
      </w:r>
    </w:p>
    <w:p w14:paraId="110903C7" w14:textId="77777777" w:rsidR="00812AF2" w:rsidRDefault="00812AF2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12844" w14:paraId="257E309A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7E3099" w14:textId="77777777" w:rsidR="00D9435B" w:rsidRPr="00212844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12844" w14:paraId="257E30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9B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212844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212844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9C" w14:textId="5BBBC484" w:rsidR="00D9435B" w:rsidRPr="00212844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proofErr w:type="spellStart"/>
            <w:r w:rsidRPr="00212844"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 w:rsidRPr="00212844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3GPP on ETSI ISG RIS GRs</w:t>
            </w:r>
            <w:bookmarkEnd w:id="0"/>
          </w:p>
        </w:tc>
      </w:tr>
      <w:tr w:rsidR="00D9435B" w:rsidRPr="00212844" w14:paraId="257E30A0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9E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9F" w14:textId="77777777" w:rsidR="00D9435B" w:rsidRPr="00212844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12844" w14:paraId="257E30A3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A1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212844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212844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212844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A2" w14:textId="77777777" w:rsidR="00D9435B" w:rsidRPr="00212844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212844">
              <w:rPr>
                <w:rFonts w:ascii="Arial" w:hAnsi="Arial" w:cs="Arial"/>
                <w:sz w:val="24"/>
              </w:rPr>
              <w:t>Chair</w:t>
            </w:r>
            <w:bookmarkEnd w:id="1"/>
          </w:p>
        </w:tc>
      </w:tr>
      <w:tr w:rsidR="0036058F" w:rsidRPr="00212844" w14:paraId="257E30A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A4" w14:textId="77777777" w:rsidR="0036058F" w:rsidRPr="00212844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5" w14:textId="77777777" w:rsidR="0036058F" w:rsidRPr="00212844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212844">
              <w:rPr>
                <w:rFonts w:ascii="Arial" w:hAnsi="Arial" w:cs="Arial"/>
                <w:bCs/>
                <w:szCs w:val="24"/>
              </w:rPr>
              <w:t xml:space="preserve">Arman </w:t>
            </w:r>
            <w:proofErr w:type="spellStart"/>
            <w:r w:rsidRPr="00212844">
              <w:rPr>
                <w:rFonts w:ascii="Arial" w:hAnsi="Arial" w:cs="Arial"/>
                <w:bCs/>
                <w:szCs w:val="24"/>
              </w:rPr>
              <w:t>Shojaeifard</w:t>
            </w:r>
            <w:proofErr w:type="spellEnd"/>
            <w:r w:rsidRPr="0021284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12844" w14:paraId="257E30A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57E30A7" w14:textId="77777777" w:rsidR="0036058F" w:rsidRPr="00212844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8" w14:textId="77777777" w:rsidR="0036058F" w:rsidRPr="00212844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12844" w14:paraId="257E30A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57E30AA" w14:textId="77777777" w:rsidR="00D9435B" w:rsidRPr="00212844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12844">
              <w:rPr>
                <w:rFonts w:asciiTheme="minorHAnsi" w:hAnsiTheme="minorHAnsi" w:cstheme="minorHAnsi"/>
              </w:rPr>
              <w:t>input for</w:t>
            </w:r>
            <w:r w:rsidRPr="00212844">
              <w:rPr>
                <w:rFonts w:asciiTheme="minorHAnsi" w:hAnsiTheme="minorHAnsi" w:cstheme="minorHAnsi"/>
                <w:b/>
              </w:rPr>
              <w:t xml:space="preserve"> </w:t>
            </w:r>
            <w:r w:rsidRPr="00212844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212844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B" w14:textId="77777777" w:rsidR="00D9435B" w:rsidRPr="00212844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212844">
              <w:rPr>
                <w:rFonts w:ascii="Arial" w:hAnsi="Arial" w:cs="Arial"/>
                <w:sz w:val="22"/>
                <w:szCs w:val="24"/>
              </w:rPr>
              <w:t>RIS</w:t>
            </w:r>
            <w:bookmarkEnd w:id="3"/>
          </w:p>
        </w:tc>
      </w:tr>
      <w:tr w:rsidR="00D9435B" w:rsidRPr="00212844" w14:paraId="257E30AF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AD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E" w14:textId="77777777" w:rsidR="00D9435B" w:rsidRPr="00212844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12844" w14:paraId="257E30B4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7E30B0" w14:textId="77777777" w:rsidR="00D9435B" w:rsidRPr="00212844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Contribution</w:t>
            </w:r>
            <w:r w:rsidR="00D9435B" w:rsidRPr="00212844">
              <w:rPr>
                <w:rFonts w:asciiTheme="minorHAnsi" w:hAnsiTheme="minorHAnsi" w:cstheme="minorHAnsi"/>
                <w:b/>
              </w:rPr>
              <w:t xml:space="preserve"> </w:t>
            </w:r>
            <w:r w:rsidRPr="00212844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212844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212844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212844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1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212844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2" w14:textId="77777777" w:rsidR="00D9435B" w:rsidRPr="00212844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212844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57E30B3" w14:textId="77777777" w:rsidR="00D9435B" w:rsidRPr="00212844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12844" w14:paraId="257E30B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7E30B5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6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212844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7" w14:textId="77777777" w:rsidR="00D9435B" w:rsidRPr="00212844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57E30B8" w14:textId="77777777" w:rsidR="00D9435B" w:rsidRPr="00212844" w:rsidRDefault="00D9435B" w:rsidP="00D9435B">
            <w:pPr>
              <w:rPr>
                <w:vertAlign w:val="superscript"/>
              </w:rPr>
            </w:pPr>
          </w:p>
        </w:tc>
      </w:tr>
      <w:tr w:rsidR="00D9435B" w:rsidRPr="00212844" w14:paraId="257E30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7E30BA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B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212844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C" w14:textId="77777777" w:rsidR="00D9435B" w:rsidRPr="00212844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57E30BD" w14:textId="77777777" w:rsidR="00D9435B" w:rsidRPr="00212844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12844" w14:paraId="257E30C1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BF" w14:textId="77777777" w:rsidR="00776B64" w:rsidRPr="00212844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7E30C0" w14:textId="77777777" w:rsidR="00776B64" w:rsidRPr="00212844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12844" w14:paraId="257E30C4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C2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212844">
              <w:rPr>
                <w:rFonts w:asciiTheme="minorHAnsi" w:hAnsiTheme="minorHAnsi" w:cstheme="minorHAnsi"/>
              </w:rPr>
              <w:t>Submission date</w:t>
            </w:r>
            <w:r w:rsidRPr="00212844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212844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7E30C3" w14:textId="2E1516C9" w:rsidR="00D9435B" w:rsidRPr="00212844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212844">
              <w:rPr>
                <w:rFonts w:ascii="Arial" w:hAnsi="Arial" w:cs="Arial"/>
              </w:rPr>
              <w:t>2025-</w:t>
            </w:r>
            <w:r w:rsidR="0013004A" w:rsidRPr="00212844">
              <w:rPr>
                <w:rFonts w:ascii="Arial" w:hAnsi="Arial" w:cs="Arial"/>
              </w:rPr>
              <w:t>0</w:t>
            </w:r>
            <w:r w:rsidR="0013004A">
              <w:rPr>
                <w:rFonts w:ascii="Arial" w:hAnsi="Arial" w:cs="Arial"/>
              </w:rPr>
              <w:t>2</w:t>
            </w:r>
            <w:r w:rsidRPr="00212844">
              <w:rPr>
                <w:rFonts w:ascii="Arial" w:hAnsi="Arial" w:cs="Arial"/>
              </w:rPr>
              <w:t>-</w:t>
            </w:r>
            <w:bookmarkEnd w:id="7"/>
            <w:r w:rsidR="006F6265">
              <w:rPr>
                <w:rFonts w:ascii="Arial" w:hAnsi="Arial" w:cs="Arial"/>
              </w:rPr>
              <w:t>12</w:t>
            </w:r>
          </w:p>
        </w:tc>
      </w:tr>
      <w:tr w:rsidR="00D9435B" w:rsidRPr="00212844" w14:paraId="257E30C7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C5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C6" w14:textId="77777777" w:rsidR="00D9435B" w:rsidRPr="00212844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12844" w14:paraId="257E30C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C8" w14:textId="77777777" w:rsidR="00D9435B" w:rsidRPr="00212844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C9" w14:textId="77777777" w:rsidR="00D9435B" w:rsidRPr="00212844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212844">
              <w:rPr>
                <w:rFonts w:ascii="Arial" w:hAnsi="Arial" w:cs="Arial"/>
                <w:b/>
                <w:sz w:val="22"/>
                <w:szCs w:val="24"/>
              </w:rPr>
              <w:t>RIS#17</w:t>
            </w:r>
            <w:r w:rsidRPr="00212844">
              <w:rPr>
                <w:rFonts w:ascii="Arial" w:hAnsi="Arial" w:cs="Arial"/>
                <w:sz w:val="18"/>
              </w:rPr>
              <w:t xml:space="preserve"> </w:t>
            </w:r>
            <w:bookmarkEnd w:id="8"/>
            <w:r w:rsidRPr="00212844"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12844" w14:paraId="257E30C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CB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CC" w14:textId="77777777" w:rsidR="00D9435B" w:rsidRPr="00212844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12844" w14:paraId="257E30CF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7E30CE" w14:textId="77777777" w:rsidR="00D9435B" w:rsidRPr="00212844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257E30D0" w14:textId="77777777" w:rsidR="00D9435B" w:rsidRPr="00212844" w:rsidRDefault="00D9435B" w:rsidP="007F05C7"/>
    <w:p w14:paraId="257E30D1" w14:textId="77777777" w:rsidR="007833A7" w:rsidRPr="00212844" w:rsidRDefault="007833A7" w:rsidP="007F05C7"/>
    <w:p w14:paraId="257E30D2" w14:textId="77777777" w:rsidR="007A3763" w:rsidRPr="00212844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212844">
        <w:rPr>
          <w:rFonts w:asciiTheme="minorHAnsi" w:hAnsiTheme="minorHAnsi" w:cstheme="minorHAnsi"/>
          <w:b/>
          <w:sz w:val="24"/>
        </w:rPr>
        <w:t>Decision</w:t>
      </w:r>
      <w:r w:rsidR="00D9435B" w:rsidRPr="00212844">
        <w:rPr>
          <w:rFonts w:asciiTheme="minorHAnsi" w:hAnsiTheme="minorHAnsi" w:cstheme="minorHAnsi"/>
          <w:b/>
          <w:sz w:val="24"/>
        </w:rPr>
        <w:t xml:space="preserve"> requested:</w:t>
      </w:r>
      <w:r w:rsidRPr="00212844">
        <w:rPr>
          <w:rFonts w:ascii="Arial" w:hAnsi="Arial" w:cs="Arial"/>
          <w:b/>
          <w:sz w:val="24"/>
        </w:rPr>
        <w:t xml:space="preserve"> </w:t>
      </w:r>
      <w:r w:rsidRPr="00212844"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212844">
        <w:rPr>
          <w:rFonts w:ascii="Arial" w:hAnsi="Arial" w:cs="Arial"/>
          <w:sz w:val="22"/>
          <w:szCs w:val="24"/>
        </w:rPr>
        <w:t>Please approve</w:t>
      </w:r>
      <w:bookmarkEnd w:id="11"/>
    </w:p>
    <w:p w14:paraId="257E30D3" w14:textId="77777777" w:rsidR="007833A7" w:rsidRPr="00212844" w:rsidRDefault="007833A7" w:rsidP="007F05C7">
      <w:pPr>
        <w:rPr>
          <w:rFonts w:ascii="Arial" w:hAnsi="Arial" w:cs="Arial"/>
        </w:rPr>
      </w:pPr>
    </w:p>
    <w:p w14:paraId="257E30D4" w14:textId="77777777" w:rsidR="008D5477" w:rsidRPr="00212844" w:rsidRDefault="008D5477" w:rsidP="007F05C7">
      <w:pPr>
        <w:rPr>
          <w:rFonts w:ascii="Arial" w:hAnsi="Arial" w:cs="Arial"/>
        </w:rPr>
      </w:pPr>
    </w:p>
    <w:p w14:paraId="257E30D5" w14:textId="51F517F8" w:rsidR="007A3763" w:rsidRPr="00212844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212844">
        <w:rPr>
          <w:rFonts w:asciiTheme="minorHAnsi" w:hAnsiTheme="minorHAnsi" w:cstheme="minorHAnsi"/>
          <w:b/>
          <w:sz w:val="24"/>
        </w:rPr>
        <w:t>ABSTRACT:</w:t>
      </w:r>
      <w:r w:rsidR="0083399D" w:rsidRPr="00212844">
        <w:rPr>
          <w:rFonts w:asciiTheme="minorHAnsi" w:hAnsiTheme="minorHAnsi" w:cstheme="minorHAnsi"/>
          <w:b/>
          <w:sz w:val="24"/>
        </w:rPr>
        <w:t xml:space="preserve"> </w:t>
      </w:r>
      <w:r w:rsidRPr="00212844">
        <w:rPr>
          <w:rFonts w:ascii="Arial" w:hAnsi="Arial" w:cs="Arial"/>
          <w:i/>
        </w:rPr>
        <w:t xml:space="preserve"> </w:t>
      </w:r>
      <w:bookmarkStart w:id="12" w:name="Abstract"/>
      <w:proofErr w:type="spellStart"/>
      <w:r w:rsidR="00EA0019" w:rsidRPr="00212844">
        <w:rPr>
          <w:rFonts w:ascii="Arial" w:hAnsi="Arial" w:cs="Arial"/>
          <w:i/>
          <w:sz w:val="22"/>
          <w:szCs w:val="24"/>
        </w:rPr>
        <w:t>LSout</w:t>
      </w:r>
      <w:proofErr w:type="spellEnd"/>
      <w:r w:rsidR="00EA0019" w:rsidRPr="00212844">
        <w:rPr>
          <w:rFonts w:ascii="Arial" w:hAnsi="Arial" w:cs="Arial"/>
          <w:i/>
          <w:sz w:val="22"/>
          <w:szCs w:val="24"/>
        </w:rPr>
        <w:t xml:space="preserve"> to 3GPP on the </w:t>
      </w:r>
      <w:r w:rsidR="00B87209">
        <w:rPr>
          <w:rFonts w:ascii="Arial" w:hAnsi="Arial" w:cs="Arial"/>
          <w:i/>
          <w:sz w:val="22"/>
          <w:szCs w:val="24"/>
        </w:rPr>
        <w:t xml:space="preserve">completion and </w:t>
      </w:r>
      <w:r w:rsidR="00EA0019" w:rsidRPr="00212844">
        <w:rPr>
          <w:rFonts w:ascii="Arial" w:hAnsi="Arial" w:cs="Arial"/>
          <w:i/>
          <w:sz w:val="22"/>
          <w:szCs w:val="24"/>
        </w:rPr>
        <w:t>publication ETSI ISG RIS GRs.</w:t>
      </w:r>
      <w:bookmarkEnd w:id="12"/>
    </w:p>
    <w:p w14:paraId="257E30D6" w14:textId="77777777" w:rsidR="00887234" w:rsidRPr="00212844" w:rsidRDefault="00887234" w:rsidP="007F05C7">
      <w:pPr>
        <w:rPr>
          <w:rFonts w:ascii="Arial" w:hAnsi="Arial" w:cs="Arial"/>
        </w:rPr>
      </w:pPr>
    </w:p>
    <w:p w14:paraId="257E30D7" w14:textId="77777777" w:rsidR="00216D13" w:rsidRPr="00212844" w:rsidRDefault="00216D13" w:rsidP="007833A7">
      <w:pPr>
        <w:rPr>
          <w:rFonts w:ascii="Arial" w:hAnsi="Arial" w:cs="Arial"/>
        </w:rPr>
      </w:pPr>
    </w:p>
    <w:p w14:paraId="257E30D8" w14:textId="77777777" w:rsidR="00216D13" w:rsidRPr="00212844" w:rsidRDefault="00216D13" w:rsidP="007833A7">
      <w:pPr>
        <w:rPr>
          <w:rFonts w:ascii="Arial" w:hAnsi="Arial" w:cs="Arial"/>
        </w:rPr>
      </w:pPr>
    </w:p>
    <w:p w14:paraId="257E30D9" w14:textId="77777777" w:rsidR="00216D13" w:rsidRPr="00212844" w:rsidRDefault="00216D13" w:rsidP="007833A7">
      <w:pPr>
        <w:rPr>
          <w:rFonts w:ascii="Arial" w:hAnsi="Arial" w:cs="Arial"/>
        </w:rPr>
      </w:pPr>
    </w:p>
    <w:p w14:paraId="257E30DA" w14:textId="77777777" w:rsidR="00216D13" w:rsidRPr="00212844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212844">
        <w:rPr>
          <w:rFonts w:ascii="Arial" w:hAnsi="Arial" w:cs="Arial"/>
        </w:rPr>
        <w:br w:type="page"/>
      </w:r>
    </w:p>
    <w:p w14:paraId="257E30DB" w14:textId="77777777" w:rsidR="00216D13" w:rsidRPr="00212844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12844" w14:paraId="257E30D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E30DC" w14:textId="77777777" w:rsidR="00911477" w:rsidRPr="00212844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212844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212844" w14:paraId="257E30E0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E30DE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E30DF" w14:textId="5D5A178E" w:rsidR="00911477" w:rsidRPr="00212844" w:rsidRDefault="00B2565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212844">
              <w:rPr>
                <w:rFonts w:ascii="Arial" w:hAnsi="Arial" w:cs="Arial"/>
                <w:sz w:val="36"/>
                <w:szCs w:val="24"/>
              </w:rPr>
              <w:t>ETSI ISG RIS GRs</w:t>
            </w:r>
          </w:p>
        </w:tc>
      </w:tr>
      <w:tr w:rsidR="00911477" w:rsidRPr="00212844" w14:paraId="257E30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E1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212844">
              <w:rPr>
                <w:rFonts w:asciiTheme="minorHAnsi" w:hAnsiTheme="minorHAnsi" w:cstheme="minorHAnsi"/>
              </w:rPr>
              <w:t>Date</w:t>
            </w:r>
            <w:r w:rsidRPr="00212844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E2" w14:textId="4F762013" w:rsidR="00911477" w:rsidRPr="00212844" w:rsidRDefault="006F626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212844">
              <w:rPr>
                <w:rFonts w:ascii="Arial" w:hAnsi="Arial" w:cs="Arial"/>
              </w:rPr>
              <w:t xml:space="preserve"> </w:t>
            </w:r>
            <w:r w:rsidR="00EB0EE4" w:rsidRPr="00212844">
              <w:rPr>
                <w:rFonts w:ascii="Arial" w:hAnsi="Arial" w:cs="Arial"/>
              </w:rPr>
              <w:t>February 2025</w:t>
            </w:r>
          </w:p>
        </w:tc>
      </w:tr>
      <w:tr w:rsidR="00911477" w:rsidRPr="00212844" w14:paraId="257E30E6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4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5" w14:textId="77777777" w:rsidR="00911477" w:rsidRPr="00212844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12844" w14:paraId="257E30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7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212844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212844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8" w14:textId="11C40355" w:rsidR="00911477" w:rsidRPr="00212844" w:rsidRDefault="006E4BF1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212844">
              <w:rPr>
                <w:rFonts w:ascii="Arial" w:hAnsi="Arial" w:cs="Arial"/>
                <w:color w:val="0000FF"/>
                <w:sz w:val="28"/>
                <w:szCs w:val="28"/>
              </w:rPr>
              <w:t>ETSI ISG RIS</w:t>
            </w:r>
          </w:p>
        </w:tc>
      </w:tr>
      <w:tr w:rsidR="00911477" w:rsidRPr="00212844" w14:paraId="257E30E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A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2341C" w14:textId="3D881A1B" w:rsidR="00217641" w:rsidRDefault="009620A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Chair, </w:t>
            </w:r>
            <w:r w:rsidR="00217641" w:rsidRPr="00212844">
              <w:rPr>
                <w:rFonts w:ascii="Arial" w:hAnsi="Arial" w:cs="Arial"/>
                <w:color w:val="0000FF"/>
              </w:rPr>
              <w:t xml:space="preserve">Arman </w:t>
            </w:r>
            <w:proofErr w:type="spellStart"/>
            <w:r w:rsidR="00217641" w:rsidRPr="00212844">
              <w:rPr>
                <w:rFonts w:ascii="Arial" w:hAnsi="Arial" w:cs="Arial"/>
                <w:color w:val="0000FF"/>
              </w:rPr>
              <w:t>Shojaeifard</w:t>
            </w:r>
            <w:proofErr w:type="spellEnd"/>
            <w:r>
              <w:rPr>
                <w:rFonts w:ascii="Arial" w:hAnsi="Arial" w:cs="Arial"/>
                <w:color w:val="0000FF"/>
              </w:rPr>
              <w:t>,</w:t>
            </w:r>
            <w:r w:rsidR="00217641" w:rsidRPr="00212844">
              <w:rPr>
                <w:rFonts w:ascii="Arial" w:hAnsi="Arial" w:cs="Arial"/>
                <w:color w:val="0000FF"/>
              </w:rPr>
              <w:t xml:space="preserve"> </w:t>
            </w:r>
            <w:hyperlink r:id="rId8" w:history="1">
              <w:r w:rsidRPr="009620AA">
                <w:rPr>
                  <w:rStyle w:val="Hyperlink"/>
                  <w:rFonts w:ascii="Arial" w:hAnsi="Arial" w:cs="Arial"/>
                </w:rPr>
                <w:t>arman.shojaeifard@interdigital.com</w:t>
              </w:r>
            </w:hyperlink>
            <w:r w:rsidR="00217641" w:rsidRPr="00212844">
              <w:rPr>
                <w:rFonts w:ascii="Arial" w:hAnsi="Arial" w:cs="Arial"/>
                <w:color w:val="0000FF"/>
              </w:rPr>
              <w:t xml:space="preserve"> </w:t>
            </w:r>
          </w:p>
          <w:p w14:paraId="3554295C" w14:textId="29F8C230" w:rsidR="009620AA" w:rsidRDefault="009620A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Marco Di Renzo, </w:t>
            </w:r>
            <w:hyperlink r:id="rId9" w:history="1">
              <w:r w:rsidR="00206891" w:rsidRPr="00206891">
                <w:rPr>
                  <w:rStyle w:val="Hyperlink"/>
                  <w:rFonts w:ascii="Arial" w:hAnsi="Arial" w:cs="Arial"/>
                </w:rPr>
                <w:t>marco.direnzo@l2s.centralesupelec.fr</w:t>
              </w:r>
            </w:hyperlink>
          </w:p>
          <w:p w14:paraId="2CEB7C38" w14:textId="323F97F9" w:rsidR="00206891" w:rsidRDefault="0020689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Vice</w:t>
            </w:r>
            <w:r w:rsidR="00572DCF">
              <w:rPr>
                <w:rFonts w:ascii="Arial" w:hAnsi="Arial" w:cs="Arial"/>
                <w:color w:val="0000FF"/>
              </w:rPr>
              <w:t>-</w:t>
            </w:r>
            <w:r>
              <w:rPr>
                <w:rFonts w:ascii="Arial" w:hAnsi="Arial" w:cs="Arial"/>
                <w:color w:val="0000FF"/>
              </w:rPr>
              <w:t xml:space="preserve">Chair, </w:t>
            </w:r>
            <w:proofErr w:type="spellStart"/>
            <w:r w:rsidR="00C41F66" w:rsidRPr="00C41F66">
              <w:rPr>
                <w:rFonts w:ascii="Arial" w:hAnsi="Arial" w:cs="Arial"/>
                <w:color w:val="0000FF"/>
              </w:rPr>
              <w:t>Ruiqi</w:t>
            </w:r>
            <w:proofErr w:type="spellEnd"/>
            <w:r w:rsidR="00C41F66" w:rsidRPr="00C41F66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 xml:space="preserve">Leo, </w:t>
            </w:r>
            <w:hyperlink r:id="rId10" w:history="1">
              <w:r w:rsidR="00E62DE4" w:rsidRPr="00E62DE4">
                <w:rPr>
                  <w:rStyle w:val="Hyperlink"/>
                  <w:rFonts w:ascii="Arial" w:hAnsi="Arial" w:cs="Arial"/>
                </w:rPr>
                <w:t>richie.leo@ZTE.com.cn</w:t>
              </w:r>
            </w:hyperlink>
          </w:p>
          <w:p w14:paraId="5AC30BE7" w14:textId="7E3B432C" w:rsidR="00E62DE4" w:rsidRPr="00951ECE" w:rsidRDefault="00E62DE4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951ECE">
              <w:rPr>
                <w:rFonts w:ascii="Arial" w:hAnsi="Arial" w:cs="Arial"/>
                <w:color w:val="0000FF"/>
                <w:lang w:val="fr-FR"/>
              </w:rPr>
              <w:t>Rapporteur WI#1,</w:t>
            </w:r>
            <w:r w:rsidR="00542C49" w:rsidRPr="00951ECE">
              <w:rPr>
                <w:rFonts w:ascii="Arial" w:hAnsi="Arial" w:cs="Arial"/>
                <w:color w:val="0000FF"/>
                <w:lang w:val="fr-FR"/>
              </w:rPr>
              <w:t xml:space="preserve"> Vincenzo </w:t>
            </w:r>
            <w:proofErr w:type="spellStart"/>
            <w:r w:rsidR="00542C49" w:rsidRPr="00951ECE">
              <w:rPr>
                <w:rFonts w:ascii="Arial" w:hAnsi="Arial" w:cs="Arial"/>
                <w:color w:val="0000FF"/>
                <w:lang w:val="fr-FR"/>
              </w:rPr>
              <w:t>Sciancalepore</w:t>
            </w:r>
            <w:proofErr w:type="spellEnd"/>
            <w:r w:rsidR="00542C49" w:rsidRPr="00951ECE">
              <w:rPr>
                <w:rFonts w:ascii="Arial" w:hAnsi="Arial" w:cs="Arial"/>
                <w:color w:val="0000FF"/>
                <w:lang w:val="fr-FR"/>
              </w:rPr>
              <w:t>,</w:t>
            </w:r>
            <w:r w:rsidR="00812CD9" w:rsidRPr="00951ECE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hyperlink r:id="rId11" w:history="1">
              <w:r w:rsidR="00812CD9" w:rsidRPr="00951ECE">
                <w:rPr>
                  <w:rStyle w:val="Hyperlink"/>
                  <w:rFonts w:ascii="Arial" w:hAnsi="Arial" w:cs="Arial"/>
                  <w:lang w:val="fr-FR"/>
                </w:rPr>
                <w:t>vincenzo.sciancalepore@neclab.eu</w:t>
              </w:r>
            </w:hyperlink>
          </w:p>
          <w:p w14:paraId="42837AF6" w14:textId="224E0BAE" w:rsidR="00812CD9" w:rsidRPr="00951ECE" w:rsidRDefault="00812CD9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951ECE">
              <w:rPr>
                <w:rFonts w:ascii="Arial" w:hAnsi="Arial" w:cs="Arial"/>
                <w:color w:val="0000FF"/>
                <w:lang w:val="fr-FR"/>
              </w:rPr>
              <w:t xml:space="preserve">Rapporteur WI#2, </w:t>
            </w:r>
            <w:r w:rsidR="00542C49" w:rsidRPr="00951ECE">
              <w:rPr>
                <w:rFonts w:ascii="Arial" w:hAnsi="Arial" w:cs="Arial"/>
                <w:color w:val="0000FF"/>
                <w:lang w:val="fr-FR"/>
              </w:rPr>
              <w:t xml:space="preserve">Nan Zhang, </w:t>
            </w:r>
            <w:hyperlink r:id="rId12" w:history="1">
              <w:r w:rsidR="00542C49" w:rsidRPr="00951ECE">
                <w:rPr>
                  <w:rStyle w:val="Hyperlink"/>
                  <w:rFonts w:ascii="Arial" w:hAnsi="Arial" w:cs="Arial"/>
                  <w:lang w:val="fr-FR"/>
                </w:rPr>
                <w:t>zhang.nan152@zte.com.cn</w:t>
              </w:r>
            </w:hyperlink>
          </w:p>
          <w:p w14:paraId="7035B5AF" w14:textId="3510781B" w:rsidR="00F715CC" w:rsidRPr="00951ECE" w:rsidRDefault="00F715CC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951ECE">
              <w:rPr>
                <w:rFonts w:ascii="Arial" w:hAnsi="Arial" w:cs="Arial"/>
                <w:color w:val="0000FF"/>
                <w:lang w:val="fr-FR"/>
              </w:rPr>
              <w:t xml:space="preserve">Rapporteur WI#3, Marco Di Renzo, </w:t>
            </w:r>
            <w:hyperlink r:id="rId13" w:history="1">
              <w:r w:rsidRPr="00951ECE">
                <w:rPr>
                  <w:rStyle w:val="Hyperlink"/>
                  <w:rFonts w:ascii="Arial" w:hAnsi="Arial" w:cs="Arial"/>
                  <w:lang w:val="fr-FR"/>
                </w:rPr>
                <w:t>marco.direnzo@l2s.centralesupelec.fr</w:t>
              </w:r>
            </w:hyperlink>
          </w:p>
          <w:p w14:paraId="0B34176F" w14:textId="45DDA461" w:rsidR="00E07BCE" w:rsidRDefault="00E07BC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Rapporteur WI#4, Mohsen </w:t>
            </w:r>
            <w:proofErr w:type="spellStart"/>
            <w:r>
              <w:rPr>
                <w:rFonts w:ascii="Arial" w:hAnsi="Arial" w:cs="Arial"/>
                <w:color w:val="0000FF"/>
              </w:rPr>
              <w:t>Khalily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Pr="00FC4BC5">
                <w:rPr>
                  <w:rStyle w:val="Hyperlink"/>
                  <w:rFonts w:ascii="Arial" w:hAnsi="Arial" w:cs="Arial"/>
                </w:rPr>
                <w:t>m.khalily@surrey.ac.uk</w:t>
              </w:r>
            </w:hyperlink>
          </w:p>
          <w:p w14:paraId="0E80D1B5" w14:textId="77777777" w:rsidR="00911477" w:rsidRDefault="00DA4B15" w:rsidP="00531D20">
            <w:pPr>
              <w:rPr>
                <w:rStyle w:val="Hyperlink"/>
                <w:rFonts w:ascii="Arial" w:hAnsi="Arial" w:cs="Arial"/>
              </w:rPr>
            </w:pPr>
            <w:r>
              <w:rPr>
                <w:rFonts w:ascii="Arial" w:hAnsi="Arial" w:cs="Arial"/>
                <w:color w:val="0000FF"/>
              </w:rPr>
              <w:t xml:space="preserve"> </w:t>
            </w:r>
            <w:r w:rsidR="00E07BCE">
              <w:rPr>
                <w:rFonts w:ascii="Arial" w:hAnsi="Arial" w:cs="Arial"/>
                <w:color w:val="0000FF"/>
              </w:rPr>
              <w:t xml:space="preserve">Rapporteur WI#5, </w:t>
            </w:r>
            <w:r w:rsidRPr="00DA4B15">
              <w:rPr>
                <w:rFonts w:ascii="Arial" w:hAnsi="Arial" w:cs="Arial"/>
                <w:color w:val="0000FF"/>
              </w:rPr>
              <w:t xml:space="preserve">Sharad </w:t>
            </w:r>
            <w:proofErr w:type="spellStart"/>
            <w:r w:rsidRPr="00DA4B15">
              <w:rPr>
                <w:rFonts w:ascii="Arial" w:hAnsi="Arial" w:cs="Arial"/>
                <w:color w:val="0000FF"/>
              </w:rPr>
              <w:t>Sambhwani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, </w:t>
            </w:r>
            <w:hyperlink r:id="rId15" w:history="1">
              <w:r w:rsidRPr="00DA4B15">
                <w:rPr>
                  <w:rStyle w:val="Hyperlink"/>
                  <w:rFonts w:ascii="Arial" w:hAnsi="Arial" w:cs="Arial"/>
                </w:rPr>
                <w:t>ssambhwani@apple.com</w:t>
              </w:r>
            </w:hyperlink>
          </w:p>
          <w:p w14:paraId="20087D6D" w14:textId="5E7D0AD0" w:rsidR="000C7A83" w:rsidRDefault="000C7A83" w:rsidP="000C7A83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 Technical Officers, Ingbert Sigovich, </w:t>
            </w:r>
            <w:hyperlink r:id="rId16" w:history="1">
              <w:r>
                <w:rPr>
                  <w:rStyle w:val="Hyperlink"/>
                  <w:rFonts w:ascii="Arial" w:hAnsi="Arial" w:cs="Arial"/>
                </w:rPr>
                <w:t>Ingbert.Sigovich@etsi.org</w:t>
              </w:r>
            </w:hyperlink>
            <w:r>
              <w:rPr>
                <w:rFonts w:ascii="Arial" w:hAnsi="Arial" w:cs="Arial"/>
                <w:color w:val="0000FF"/>
              </w:rPr>
              <w:t xml:space="preserve">, Marlène Forina, </w:t>
            </w:r>
          </w:p>
          <w:p w14:paraId="257E30EB" w14:textId="00C082DD" w:rsidR="000C7A83" w:rsidRPr="00212844" w:rsidRDefault="000C7A83" w:rsidP="000C7A8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 marlene.forina@etsi.org</w:t>
            </w:r>
          </w:p>
        </w:tc>
      </w:tr>
      <w:tr w:rsidR="00911477" w:rsidRPr="00212844" w14:paraId="257E30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D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E" w14:textId="77777777" w:rsidR="00911477" w:rsidRPr="00212844" w:rsidRDefault="00911477" w:rsidP="00531D20">
            <w:pPr>
              <w:rPr>
                <w:rFonts w:ascii="Arial" w:hAnsi="Arial" w:cs="Arial"/>
                <w:sz w:val="24"/>
              </w:rPr>
            </w:pPr>
          </w:p>
        </w:tc>
      </w:tr>
      <w:tr w:rsidR="00911477" w:rsidRPr="00212844" w14:paraId="257E30F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0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1" w14:textId="79799639" w:rsidR="00911477" w:rsidRPr="00212844" w:rsidRDefault="0008695D" w:rsidP="00531D20">
            <w:pPr>
              <w:ind w:left="57"/>
              <w:rPr>
                <w:rFonts w:ascii="Arial" w:hAnsi="Arial" w:cs="Arial"/>
                <w:color w:val="0000FF"/>
                <w:u w:val="single"/>
              </w:rPr>
            </w:pPr>
            <w:r w:rsidRPr="00531D20">
              <w:rPr>
                <w:rFonts w:ascii="Arial" w:hAnsi="Arial" w:cs="Arial"/>
                <w:color w:val="0000FF"/>
              </w:rPr>
              <w:t>3GPP TSG RAN</w:t>
            </w:r>
            <w:r w:rsidR="002216F9" w:rsidRPr="00531D20">
              <w:rPr>
                <w:rFonts w:ascii="Arial" w:hAnsi="Arial" w:cs="Arial"/>
                <w:color w:val="0000FF"/>
              </w:rPr>
              <w:t xml:space="preserve">, 3GPP TSG SA, 3GPP TSG </w:t>
            </w:r>
            <w:r w:rsidR="00951ECE">
              <w:rPr>
                <w:rFonts w:ascii="Arial" w:hAnsi="Arial" w:cs="Arial"/>
                <w:color w:val="0000FF"/>
              </w:rPr>
              <w:t>CT</w:t>
            </w:r>
            <w:r w:rsidR="006A3292">
              <w:rPr>
                <w:rFonts w:ascii="Arial" w:hAnsi="Arial" w:cs="Arial"/>
                <w:color w:val="0000FF"/>
              </w:rPr>
              <w:t xml:space="preserve">, </w:t>
            </w:r>
            <w:hyperlink r:id="rId17" w:history="1">
              <w:r w:rsidR="006D058A" w:rsidRPr="006D058A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</w:tc>
      </w:tr>
      <w:tr w:rsidR="00911477" w:rsidRPr="00212844" w14:paraId="257E30F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3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4" w14:textId="47032CFC" w:rsidR="00ED062F" w:rsidRPr="00ED062F" w:rsidRDefault="00E74FFD" w:rsidP="00212844">
            <w:pPr>
              <w:ind w:left="57"/>
              <w:rPr>
                <w:rFonts w:ascii="Arial" w:hAnsi="Arial" w:cs="Arial"/>
              </w:rPr>
            </w:pPr>
            <w:r w:rsidRPr="00212844">
              <w:rPr>
                <w:rFonts w:ascii="Arial" w:hAnsi="Arial" w:cs="Arial"/>
                <w:iCs/>
                <w:color w:val="0000FF"/>
                <w:u w:val="single"/>
              </w:rPr>
              <w:t>ISG</w:t>
            </w:r>
            <w:r w:rsidRPr="00212844">
              <w:rPr>
                <w:rFonts w:ascii="Arial" w:hAnsi="Arial" w:cs="Arial"/>
                <w:color w:val="0000FF"/>
                <w:u w:val="single"/>
              </w:rPr>
              <w:t>Support@etsi.org</w:t>
            </w:r>
            <w:r w:rsidRPr="00212844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212844" w14:paraId="257E30F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6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7" w14:textId="77777777" w:rsidR="00911477" w:rsidRPr="00212844" w:rsidRDefault="00911477" w:rsidP="00212844">
            <w:pPr>
              <w:rPr>
                <w:rFonts w:ascii="Arial" w:hAnsi="Arial" w:cs="Arial"/>
                <w:sz w:val="16"/>
              </w:rPr>
            </w:pPr>
          </w:p>
        </w:tc>
      </w:tr>
      <w:tr w:rsidR="00911477" w:rsidRPr="00212844" w14:paraId="257E30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F9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Response to</w:t>
            </w:r>
            <w:r w:rsidRPr="00212844">
              <w:rPr>
                <w:rFonts w:asciiTheme="minorHAnsi" w:hAnsiTheme="minorHAnsi" w:cstheme="minorHAnsi"/>
                <w:color w:val="0000FF"/>
              </w:rPr>
              <w:t>:</w:t>
            </w:r>
            <w:r w:rsidRPr="00212844">
              <w:rPr>
                <w:rFonts w:asciiTheme="minorHAnsi" w:hAnsiTheme="minorHAnsi" w:cstheme="minorHAnsi"/>
                <w:color w:val="0000FF"/>
              </w:rPr>
              <w:br/>
            </w:r>
            <w:r w:rsidRPr="00212844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57E30FA" w14:textId="57E72BC7" w:rsidR="00911477" w:rsidRPr="00212844" w:rsidRDefault="00535C4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12844" w14:paraId="257E30F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C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D" w14:textId="77777777" w:rsidR="00911477" w:rsidRPr="00212844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12844" w14:paraId="257E3101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57E30FF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Attachments:</w:t>
            </w:r>
            <w:r w:rsidR="00DE4DB9" w:rsidRPr="00212844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212844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212844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100" w14:textId="7A1E05B2" w:rsidR="00911477" w:rsidRPr="00212844" w:rsidRDefault="00535C4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12844" w14:paraId="257E310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7E3102" w14:textId="77777777" w:rsidR="00911477" w:rsidRPr="00212844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57E3104" w14:textId="77777777" w:rsidR="00911477" w:rsidRPr="00212844" w:rsidRDefault="00911477" w:rsidP="00911477"/>
    <w:p w14:paraId="257E3105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 w:rsidRPr="00212844">
        <w:rPr>
          <w:rFonts w:ascii="Arial" w:hAnsi="Arial" w:cs="Arial"/>
          <w:b/>
        </w:rPr>
        <w:t>1. Overall description:</w:t>
      </w:r>
    </w:p>
    <w:p w14:paraId="346F36B3" w14:textId="62EF81CD" w:rsidR="009A6512" w:rsidRDefault="00FD79C3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</w:t>
      </w:r>
      <w:r w:rsidR="00EA6ABD">
        <w:rPr>
          <w:rFonts w:ascii="Arial" w:hAnsi="Arial" w:cs="Arial"/>
          <w:bCs/>
        </w:rPr>
        <w:t>’s</w:t>
      </w:r>
      <w:r>
        <w:rPr>
          <w:rFonts w:ascii="Arial" w:hAnsi="Arial" w:cs="Arial"/>
          <w:bCs/>
        </w:rPr>
        <w:t xml:space="preserve"> Industry Specification Group on Reconfigurable Intelligent Surfaces (</w:t>
      </w:r>
      <w:r w:rsidR="00EA6ABD">
        <w:rPr>
          <w:rFonts w:ascii="Arial" w:hAnsi="Arial" w:cs="Arial"/>
          <w:bCs/>
        </w:rPr>
        <w:t>ISG RIS)</w:t>
      </w:r>
      <w:r w:rsidR="009A6512">
        <w:rPr>
          <w:rFonts w:ascii="Arial" w:hAnsi="Arial" w:cs="Arial"/>
          <w:bCs/>
        </w:rPr>
        <w:t xml:space="preserve"> </w:t>
      </w:r>
      <w:r w:rsidR="00683A05">
        <w:rPr>
          <w:rFonts w:ascii="Arial" w:hAnsi="Arial" w:cs="Arial"/>
          <w:bCs/>
        </w:rPr>
        <w:t>has been working since</w:t>
      </w:r>
      <w:r w:rsidR="00A972F9">
        <w:rPr>
          <w:rFonts w:ascii="Arial" w:hAnsi="Arial" w:cs="Arial"/>
          <w:bCs/>
        </w:rPr>
        <w:t xml:space="preserve"> </w:t>
      </w:r>
      <w:r w:rsidR="00683A05">
        <w:rPr>
          <w:rFonts w:ascii="Arial" w:hAnsi="Arial" w:cs="Arial"/>
          <w:bCs/>
        </w:rPr>
        <w:t>Sep</w:t>
      </w:r>
      <w:r w:rsidR="008F2C84">
        <w:rPr>
          <w:rFonts w:ascii="Arial" w:hAnsi="Arial" w:cs="Arial"/>
          <w:bCs/>
        </w:rPr>
        <w:t xml:space="preserve">tember </w:t>
      </w:r>
      <w:r w:rsidR="00A972F9">
        <w:rPr>
          <w:rFonts w:ascii="Arial" w:hAnsi="Arial" w:cs="Arial"/>
          <w:bCs/>
        </w:rPr>
        <w:t xml:space="preserve">2021 </w:t>
      </w:r>
      <w:r w:rsidR="00D63B3B">
        <w:rPr>
          <w:rFonts w:ascii="Arial" w:hAnsi="Arial" w:cs="Arial"/>
          <w:bCs/>
        </w:rPr>
        <w:t>on exploring</w:t>
      </w:r>
      <w:r w:rsidR="009A6512">
        <w:rPr>
          <w:rFonts w:ascii="Arial" w:hAnsi="Arial" w:cs="Arial"/>
          <w:bCs/>
        </w:rPr>
        <w:t xml:space="preserve"> RIS </w:t>
      </w:r>
      <w:r w:rsidR="00D63B3B">
        <w:rPr>
          <w:rFonts w:ascii="Arial" w:hAnsi="Arial" w:cs="Arial"/>
          <w:bCs/>
        </w:rPr>
        <w:t xml:space="preserve">technology </w:t>
      </w:r>
      <w:r w:rsidR="009A6512">
        <w:rPr>
          <w:rFonts w:ascii="Arial" w:hAnsi="Arial" w:cs="Arial"/>
          <w:bCs/>
        </w:rPr>
        <w:t>across the wide spectrum of use cases and deployments</w:t>
      </w:r>
      <w:r w:rsidR="00D63B3B">
        <w:rPr>
          <w:rFonts w:ascii="Arial" w:hAnsi="Arial" w:cs="Arial"/>
          <w:bCs/>
        </w:rPr>
        <w:t>,</w:t>
      </w:r>
      <w:r w:rsidR="00A972F9">
        <w:rPr>
          <w:rFonts w:ascii="Arial" w:hAnsi="Arial" w:cs="Arial"/>
          <w:bCs/>
        </w:rPr>
        <w:t xml:space="preserve"> towards paving the way for</w:t>
      </w:r>
      <w:r w:rsidR="008F2C84">
        <w:rPr>
          <w:rFonts w:ascii="Arial" w:hAnsi="Arial" w:cs="Arial"/>
          <w:bCs/>
        </w:rPr>
        <w:t xml:space="preserve"> its</w:t>
      </w:r>
      <w:r w:rsidR="00A972F9">
        <w:rPr>
          <w:rFonts w:ascii="Arial" w:hAnsi="Arial" w:cs="Arial"/>
          <w:bCs/>
        </w:rPr>
        <w:t xml:space="preserve"> future standardization</w:t>
      </w:r>
      <w:r w:rsidR="00021A58">
        <w:rPr>
          <w:rFonts w:ascii="Arial" w:hAnsi="Arial" w:cs="Arial"/>
          <w:bCs/>
        </w:rPr>
        <w:t xml:space="preserve"> and commercialisation</w:t>
      </w:r>
      <w:r w:rsidR="00A972F9">
        <w:rPr>
          <w:rFonts w:ascii="Arial" w:hAnsi="Arial" w:cs="Arial"/>
          <w:bCs/>
        </w:rPr>
        <w:t xml:space="preserve">. </w:t>
      </w:r>
      <w:r w:rsidR="009A6512">
        <w:rPr>
          <w:rFonts w:ascii="Arial" w:hAnsi="Arial" w:cs="Arial"/>
          <w:bCs/>
        </w:rPr>
        <w:t xml:space="preserve"> </w:t>
      </w:r>
    </w:p>
    <w:p w14:paraId="3CCED9E1" w14:textId="4ED2BA99" w:rsidR="00387B0E" w:rsidRDefault="00332A97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group</w:t>
      </w:r>
      <w:r w:rsidR="00741ACB">
        <w:rPr>
          <w:rFonts w:ascii="Arial" w:hAnsi="Arial" w:cs="Arial"/>
          <w:bCs/>
        </w:rPr>
        <w:t xml:space="preserve"> would like to inform 3GPP through this liaison statement </w:t>
      </w:r>
      <w:r w:rsidR="0059665D">
        <w:rPr>
          <w:rFonts w:ascii="Arial" w:hAnsi="Arial" w:cs="Arial"/>
          <w:bCs/>
        </w:rPr>
        <w:t>in regard to</w:t>
      </w:r>
      <w:r w:rsidR="00C32045">
        <w:rPr>
          <w:rFonts w:ascii="Arial" w:hAnsi="Arial" w:cs="Arial"/>
          <w:bCs/>
        </w:rPr>
        <w:t xml:space="preserve"> </w:t>
      </w:r>
      <w:r w:rsidR="00741ACB">
        <w:rPr>
          <w:rFonts w:ascii="Arial" w:hAnsi="Arial" w:cs="Arial"/>
          <w:bCs/>
        </w:rPr>
        <w:t>the completion and publication</w:t>
      </w:r>
      <w:r w:rsidR="004E7F3C">
        <w:rPr>
          <w:rFonts w:ascii="Arial" w:hAnsi="Arial" w:cs="Arial"/>
          <w:bCs/>
        </w:rPr>
        <w:t xml:space="preserve"> of</w:t>
      </w:r>
      <w:r w:rsidR="00741ACB">
        <w:rPr>
          <w:rFonts w:ascii="Arial" w:hAnsi="Arial" w:cs="Arial"/>
          <w:bCs/>
        </w:rPr>
        <w:t xml:space="preserve"> </w:t>
      </w:r>
      <w:r w:rsidR="003D71B5">
        <w:rPr>
          <w:rFonts w:ascii="Arial" w:hAnsi="Arial" w:cs="Arial"/>
          <w:bCs/>
        </w:rPr>
        <w:t>“</w:t>
      </w:r>
      <w:r w:rsidR="005F72AC">
        <w:rPr>
          <w:rFonts w:ascii="Arial" w:hAnsi="Arial" w:cs="Arial"/>
          <w:bCs/>
        </w:rPr>
        <w:t>maintenance</w:t>
      </w:r>
      <w:r w:rsidR="003D71B5">
        <w:rPr>
          <w:rFonts w:ascii="Arial" w:hAnsi="Arial" w:cs="Arial"/>
          <w:bCs/>
        </w:rPr>
        <w:t>”</w:t>
      </w:r>
      <w:r w:rsidR="00216BDE">
        <w:rPr>
          <w:rFonts w:ascii="Arial" w:hAnsi="Arial" w:cs="Arial"/>
          <w:bCs/>
        </w:rPr>
        <w:t xml:space="preserve"> </w:t>
      </w:r>
      <w:r w:rsidR="004E7F3C">
        <w:rPr>
          <w:rFonts w:ascii="Arial" w:hAnsi="Arial" w:cs="Arial"/>
          <w:bCs/>
        </w:rPr>
        <w:t>GRs RIS 001, 002,</w:t>
      </w:r>
      <w:r w:rsidR="00216BDE">
        <w:rPr>
          <w:rFonts w:ascii="Arial" w:hAnsi="Arial" w:cs="Arial"/>
          <w:bCs/>
        </w:rPr>
        <w:t xml:space="preserve"> 003, as well as </w:t>
      </w:r>
      <w:r w:rsidR="003D71B5">
        <w:rPr>
          <w:rFonts w:ascii="Arial" w:hAnsi="Arial" w:cs="Arial"/>
          <w:bCs/>
        </w:rPr>
        <w:t>“</w:t>
      </w:r>
      <w:r w:rsidR="00216BDE">
        <w:rPr>
          <w:rFonts w:ascii="Arial" w:hAnsi="Arial" w:cs="Arial"/>
          <w:bCs/>
        </w:rPr>
        <w:t>new</w:t>
      </w:r>
      <w:r w:rsidR="003D71B5">
        <w:rPr>
          <w:rFonts w:ascii="Arial" w:hAnsi="Arial" w:cs="Arial"/>
          <w:bCs/>
        </w:rPr>
        <w:t>”</w:t>
      </w:r>
      <w:r w:rsidR="00216BDE">
        <w:rPr>
          <w:rFonts w:ascii="Arial" w:hAnsi="Arial" w:cs="Arial"/>
          <w:bCs/>
        </w:rPr>
        <w:t xml:space="preserve"> GRs RIS 004 and RIS 005</w:t>
      </w:r>
      <w:r w:rsidR="00100581">
        <w:rPr>
          <w:rFonts w:ascii="Arial" w:hAnsi="Arial" w:cs="Arial"/>
          <w:bCs/>
        </w:rPr>
        <w:t xml:space="preserve">: </w:t>
      </w:r>
    </w:p>
    <w:p w14:paraId="1390F1CE" w14:textId="1F9AA396" w:rsidR="000843F4" w:rsidRDefault="00387B0E" w:rsidP="008F0D06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0843F4">
        <w:rPr>
          <w:rFonts w:ascii="Arial" w:hAnsi="Arial" w:cs="Arial"/>
          <w:bCs/>
        </w:rPr>
        <w:t xml:space="preserve">ETSI GR RIS 001: </w:t>
      </w:r>
      <w:r w:rsidRPr="00B143BE">
        <w:rPr>
          <w:rFonts w:ascii="Arial" w:hAnsi="Arial" w:cs="Arial"/>
          <w:bCs/>
          <w:i/>
          <w:iCs/>
        </w:rPr>
        <w:t>“Use Cases, Deployment Scenarios and Requirements”</w:t>
      </w:r>
    </w:p>
    <w:p w14:paraId="1F4A6532" w14:textId="4820CC17" w:rsidR="000843F4" w:rsidRDefault="00387B0E" w:rsidP="008F0D06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0843F4">
        <w:rPr>
          <w:rFonts w:ascii="Arial" w:hAnsi="Arial" w:cs="Arial"/>
          <w:bCs/>
        </w:rPr>
        <w:t xml:space="preserve">ETSI GR RIS 002: </w:t>
      </w:r>
      <w:r w:rsidRPr="00B143BE">
        <w:rPr>
          <w:rFonts w:ascii="Arial" w:hAnsi="Arial" w:cs="Arial"/>
          <w:bCs/>
          <w:i/>
          <w:iCs/>
        </w:rPr>
        <w:t>“</w:t>
      </w:r>
      <w:r w:rsidR="000843F4" w:rsidRPr="00B143BE">
        <w:rPr>
          <w:rFonts w:ascii="Arial" w:hAnsi="Arial" w:cs="Arial"/>
          <w:bCs/>
          <w:i/>
          <w:iCs/>
        </w:rPr>
        <w:t>Technological</w:t>
      </w:r>
      <w:r w:rsidRPr="00B143BE">
        <w:rPr>
          <w:rFonts w:ascii="Arial" w:hAnsi="Arial" w:cs="Arial"/>
          <w:bCs/>
          <w:i/>
          <w:iCs/>
        </w:rPr>
        <w:t xml:space="preserve"> Challenges and Impact on Architecture and Standards”</w:t>
      </w:r>
      <w:r w:rsidR="000843F4">
        <w:rPr>
          <w:rFonts w:ascii="Arial" w:hAnsi="Arial" w:cs="Arial"/>
          <w:bCs/>
        </w:rPr>
        <w:t xml:space="preserve"> </w:t>
      </w:r>
    </w:p>
    <w:p w14:paraId="09ABBF5D" w14:textId="73CD3381" w:rsidR="007E3206" w:rsidRDefault="00387B0E" w:rsidP="00911477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0843F4">
        <w:rPr>
          <w:rFonts w:ascii="Arial" w:hAnsi="Arial" w:cs="Arial"/>
          <w:bCs/>
        </w:rPr>
        <w:t xml:space="preserve">ETSI GR RIS 003: </w:t>
      </w:r>
      <w:r w:rsidRPr="00B143BE">
        <w:rPr>
          <w:rFonts w:ascii="Arial" w:hAnsi="Arial" w:cs="Arial"/>
          <w:bCs/>
          <w:i/>
          <w:iCs/>
        </w:rPr>
        <w:t>“</w:t>
      </w:r>
      <w:r w:rsidR="000843F4" w:rsidRPr="00B143BE">
        <w:rPr>
          <w:rFonts w:ascii="Arial" w:hAnsi="Arial" w:cs="Arial"/>
          <w:bCs/>
          <w:i/>
          <w:iCs/>
        </w:rPr>
        <w:t>Communication</w:t>
      </w:r>
      <w:r w:rsidRPr="00B143BE">
        <w:rPr>
          <w:rFonts w:ascii="Arial" w:hAnsi="Arial" w:cs="Arial"/>
          <w:bCs/>
          <w:i/>
          <w:iCs/>
        </w:rPr>
        <w:t xml:space="preserve"> Models, Channel Models, Channel Estimation, and Evaluation Methodology”</w:t>
      </w:r>
      <w:r w:rsidR="00B143BE">
        <w:rPr>
          <w:rFonts w:ascii="Arial" w:hAnsi="Arial" w:cs="Arial"/>
          <w:bCs/>
        </w:rPr>
        <w:t xml:space="preserve"> </w:t>
      </w:r>
    </w:p>
    <w:p w14:paraId="31DA3235" w14:textId="55ED690C" w:rsidR="007E3206" w:rsidRDefault="00D22F01" w:rsidP="00911477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7E3206">
        <w:rPr>
          <w:rFonts w:ascii="Arial" w:hAnsi="Arial" w:cs="Arial"/>
          <w:bCs/>
        </w:rPr>
        <w:t xml:space="preserve">ETSI </w:t>
      </w:r>
      <w:r w:rsidR="007E3206">
        <w:rPr>
          <w:rFonts w:ascii="Arial" w:hAnsi="Arial" w:cs="Arial"/>
          <w:bCs/>
        </w:rPr>
        <w:t>GR</w:t>
      </w:r>
      <w:r w:rsidRPr="007E3206">
        <w:rPr>
          <w:rFonts w:ascii="Arial" w:hAnsi="Arial" w:cs="Arial"/>
          <w:bCs/>
        </w:rPr>
        <w:t xml:space="preserve"> RIS 004: </w:t>
      </w:r>
      <w:r w:rsidRPr="00B143BE">
        <w:rPr>
          <w:rFonts w:ascii="Arial" w:hAnsi="Arial" w:cs="Arial"/>
          <w:bCs/>
          <w:i/>
          <w:iCs/>
        </w:rPr>
        <w:t>“Implementation and Practical Considerations”</w:t>
      </w:r>
      <w:r w:rsidR="007E3206">
        <w:rPr>
          <w:rFonts w:ascii="Arial" w:hAnsi="Arial" w:cs="Arial"/>
          <w:bCs/>
        </w:rPr>
        <w:t xml:space="preserve"> </w:t>
      </w:r>
    </w:p>
    <w:p w14:paraId="4981FF56" w14:textId="7CD00704" w:rsidR="00B13BC7" w:rsidRPr="008C4A4D" w:rsidRDefault="00D22F01" w:rsidP="00C60E36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C64DFB">
        <w:rPr>
          <w:rFonts w:ascii="Arial" w:hAnsi="Arial" w:cs="Arial"/>
          <w:bCs/>
        </w:rPr>
        <w:t xml:space="preserve">ETSI GR RIS 005: </w:t>
      </w:r>
      <w:r w:rsidRPr="00B143BE">
        <w:rPr>
          <w:rFonts w:ascii="Arial" w:hAnsi="Arial" w:cs="Arial"/>
          <w:bCs/>
          <w:i/>
          <w:iCs/>
        </w:rPr>
        <w:t>“Diversity and Multiplexing of RIS-aided Communications”</w:t>
      </w:r>
      <w:r w:rsidR="00C64DFB">
        <w:rPr>
          <w:rFonts w:ascii="Arial" w:hAnsi="Arial" w:cs="Arial"/>
          <w:bCs/>
        </w:rPr>
        <w:t xml:space="preserve"> </w:t>
      </w:r>
    </w:p>
    <w:p w14:paraId="5C8D5FEC" w14:textId="64DBD7EE" w:rsidR="00566965" w:rsidRDefault="008C4A4D" w:rsidP="00392B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published </w:t>
      </w:r>
      <w:r w:rsidR="00DC7897">
        <w:rPr>
          <w:rFonts w:ascii="Arial" w:hAnsi="Arial" w:cs="Arial"/>
        </w:rPr>
        <w:t xml:space="preserve">reports </w:t>
      </w:r>
      <w:r w:rsidR="001E3163">
        <w:rPr>
          <w:rFonts w:ascii="Arial" w:hAnsi="Arial" w:cs="Arial"/>
        </w:rPr>
        <w:t xml:space="preserve">cover a broad range of topics </w:t>
      </w:r>
      <w:r w:rsidR="00211E7F">
        <w:rPr>
          <w:rFonts w:ascii="Arial" w:hAnsi="Arial" w:cs="Arial"/>
        </w:rPr>
        <w:t>around</w:t>
      </w:r>
      <w:r w:rsidR="001E3163">
        <w:rPr>
          <w:rFonts w:ascii="Arial" w:hAnsi="Arial" w:cs="Arial"/>
        </w:rPr>
        <w:t xml:space="preserve"> RIS technology </w:t>
      </w:r>
      <w:r w:rsidR="000952EA">
        <w:rPr>
          <w:rFonts w:ascii="Arial" w:hAnsi="Arial" w:cs="Arial"/>
        </w:rPr>
        <w:t xml:space="preserve">including use cases, </w:t>
      </w:r>
      <w:r w:rsidR="001B4EF3">
        <w:rPr>
          <w:rFonts w:ascii="Arial" w:hAnsi="Arial" w:cs="Arial"/>
        </w:rPr>
        <w:t xml:space="preserve">channel models, </w:t>
      </w:r>
      <w:r w:rsidR="00392B6E">
        <w:rPr>
          <w:rFonts w:ascii="Arial" w:hAnsi="Arial" w:cs="Arial"/>
        </w:rPr>
        <w:t xml:space="preserve">radio interface, </w:t>
      </w:r>
      <w:r w:rsidR="00EC66E3">
        <w:rPr>
          <w:rFonts w:ascii="Arial" w:hAnsi="Arial" w:cs="Arial"/>
        </w:rPr>
        <w:t xml:space="preserve">architectures, </w:t>
      </w:r>
      <w:r w:rsidR="00460C62">
        <w:rPr>
          <w:rFonts w:ascii="Arial" w:hAnsi="Arial" w:cs="Arial"/>
        </w:rPr>
        <w:t xml:space="preserve">specification gaps, </w:t>
      </w:r>
      <w:r w:rsidR="00392B6E">
        <w:rPr>
          <w:rFonts w:ascii="Arial" w:hAnsi="Arial" w:cs="Arial"/>
        </w:rPr>
        <w:t xml:space="preserve">and implementation aspects </w:t>
      </w:r>
      <w:r w:rsidR="00211E7F">
        <w:rPr>
          <w:rFonts w:ascii="Arial" w:hAnsi="Arial" w:cs="Arial"/>
        </w:rPr>
        <w:t xml:space="preserve">which can serve as baseline for further study and specification of RIS in future </w:t>
      </w:r>
      <w:r w:rsidR="003C1112">
        <w:rPr>
          <w:rFonts w:ascii="Arial" w:hAnsi="Arial" w:cs="Arial"/>
        </w:rPr>
        <w:t>standards.</w:t>
      </w:r>
    </w:p>
    <w:p w14:paraId="36F9ADD4" w14:textId="77777777" w:rsidR="00280335" w:rsidRDefault="00280335" w:rsidP="00392B6E">
      <w:pPr>
        <w:rPr>
          <w:rFonts w:ascii="Arial" w:hAnsi="Arial" w:cs="Arial"/>
        </w:rPr>
      </w:pPr>
    </w:p>
    <w:p w14:paraId="3E7CF8AB" w14:textId="50C8A571" w:rsidR="003C5E36" w:rsidRDefault="003C5E36" w:rsidP="00392B6E">
      <w:pPr>
        <w:rPr>
          <w:rFonts w:ascii="Arial" w:hAnsi="Arial" w:cs="Arial"/>
        </w:rPr>
      </w:pPr>
      <w:r w:rsidRPr="003C5E36">
        <w:rPr>
          <w:rFonts w:ascii="Arial" w:hAnsi="Arial" w:cs="Arial"/>
          <w:lang w:val="en-US"/>
        </w:rPr>
        <w:t>As reflected by these deliverables, RIS technology is becoming more mature, and we recommend considering these deliverables in relevant standardization work in 3GPP</w:t>
      </w:r>
      <w:r>
        <w:rPr>
          <w:rFonts w:ascii="Arial" w:hAnsi="Arial" w:cs="Arial"/>
          <w:lang w:val="en-US"/>
        </w:rPr>
        <w:t>.</w:t>
      </w:r>
    </w:p>
    <w:p w14:paraId="6C1CE79B" w14:textId="77777777" w:rsidR="00392B6E" w:rsidRPr="00392B6E" w:rsidRDefault="00392B6E" w:rsidP="00392B6E">
      <w:pPr>
        <w:rPr>
          <w:rFonts w:ascii="Arial" w:hAnsi="Arial" w:cs="Arial"/>
        </w:rPr>
      </w:pPr>
    </w:p>
    <w:p w14:paraId="4BD9D991" w14:textId="15692BA1" w:rsidR="00E8050C" w:rsidRPr="00C60E36" w:rsidRDefault="00E8050C" w:rsidP="00E8050C">
      <w:pPr>
        <w:rPr>
          <w:rFonts w:ascii="Arial" w:hAnsi="Arial" w:cs="Arial"/>
          <w:b/>
        </w:rPr>
      </w:pPr>
      <w:r w:rsidRPr="00C60E36">
        <w:rPr>
          <w:rFonts w:ascii="Arial" w:hAnsi="Arial" w:cs="Arial"/>
        </w:rPr>
        <w:t xml:space="preserve">Further information on the ISG RIS terms of reference, work programme, planned deliverables, and other documentations are available through the ISG portal: </w:t>
      </w:r>
      <w:hyperlink r:id="rId18" w:history="1">
        <w:r w:rsidRPr="00C60E36">
          <w:rPr>
            <w:rStyle w:val="FollowedHyperlink"/>
            <w:rFonts w:ascii="Arial" w:hAnsi="Arial" w:cs="Arial"/>
          </w:rPr>
          <w:t>Link to ISG RIS Portal</w:t>
        </w:r>
      </w:hyperlink>
      <w:r w:rsidRPr="00C60E36">
        <w:rPr>
          <w:rStyle w:val="Hyperlink"/>
          <w:rFonts w:ascii="Arial" w:hAnsi="Arial" w:cs="Arial"/>
          <w:iCs/>
        </w:rPr>
        <w:t>.</w:t>
      </w:r>
    </w:p>
    <w:p w14:paraId="392E82EF" w14:textId="77777777" w:rsidR="00566965" w:rsidRPr="00566965" w:rsidRDefault="00566965" w:rsidP="00566965">
      <w:pPr>
        <w:spacing w:after="120"/>
        <w:rPr>
          <w:rFonts w:ascii="Arial" w:hAnsi="Arial" w:cs="Arial"/>
          <w:b/>
        </w:rPr>
      </w:pPr>
    </w:p>
    <w:p w14:paraId="257E3107" w14:textId="77777777" w:rsidR="00911477" w:rsidRPr="00212844" w:rsidRDefault="00911477" w:rsidP="00911477">
      <w:pPr>
        <w:spacing w:after="120"/>
        <w:rPr>
          <w:rFonts w:ascii="Arial" w:hAnsi="Arial" w:cs="Arial"/>
          <w:b/>
        </w:rPr>
      </w:pPr>
      <w:r w:rsidRPr="00212844">
        <w:rPr>
          <w:rFonts w:ascii="Arial" w:hAnsi="Arial" w:cs="Arial"/>
          <w:b/>
        </w:rPr>
        <w:t>2. Actions:</w:t>
      </w:r>
    </w:p>
    <w:p w14:paraId="7D7FCE83" w14:textId="45CBAB85" w:rsidR="00C60E36" w:rsidRDefault="004D7C98" w:rsidP="004D7C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ETIS ISG </w:t>
      </w:r>
      <w:r w:rsidR="00F165EB">
        <w:rPr>
          <w:rFonts w:ascii="Arial" w:hAnsi="Arial" w:cs="Arial"/>
        </w:rPr>
        <w:t xml:space="preserve">RIS </w:t>
      </w:r>
      <w:r w:rsidR="00891B3A">
        <w:rPr>
          <w:rFonts w:ascii="Arial" w:hAnsi="Arial" w:cs="Arial"/>
        </w:rPr>
        <w:t xml:space="preserve">supports and encourages taking these deliverables into account for </w:t>
      </w:r>
      <w:r w:rsidR="00053572">
        <w:rPr>
          <w:rFonts w:ascii="Arial" w:hAnsi="Arial" w:cs="Arial"/>
        </w:rPr>
        <w:t xml:space="preserve">any </w:t>
      </w:r>
      <w:r w:rsidR="00891B3A">
        <w:rPr>
          <w:rFonts w:ascii="Arial" w:hAnsi="Arial" w:cs="Arial"/>
        </w:rPr>
        <w:t xml:space="preserve">further study and specification of RIS in 3GPP. </w:t>
      </w:r>
    </w:p>
    <w:p w14:paraId="3D15BC8D" w14:textId="77777777" w:rsidR="00D96CEE" w:rsidRDefault="00D96CEE" w:rsidP="004D7C98">
      <w:pPr>
        <w:jc w:val="both"/>
        <w:rPr>
          <w:rFonts w:ascii="Arial" w:hAnsi="Arial" w:cs="Arial"/>
        </w:rPr>
      </w:pPr>
    </w:p>
    <w:p w14:paraId="45C2B6CA" w14:textId="6E66BCF3" w:rsidR="00D96CEE" w:rsidRDefault="00D96CEE" w:rsidP="004D7C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group</w:t>
      </w:r>
      <w:r w:rsidRPr="00C60E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welcomes any opportunities for further </w:t>
      </w:r>
      <w:r w:rsidRPr="00C60E36">
        <w:rPr>
          <w:rFonts w:ascii="Arial" w:hAnsi="Arial" w:cs="Arial"/>
        </w:rPr>
        <w:t>exchange</w:t>
      </w:r>
      <w:r>
        <w:rPr>
          <w:rFonts w:ascii="Arial" w:hAnsi="Arial" w:cs="Arial"/>
        </w:rPr>
        <w:t>s</w:t>
      </w:r>
      <w:r w:rsidRPr="00C60E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collaboration </w:t>
      </w:r>
      <w:r w:rsidRPr="00C60E36">
        <w:rPr>
          <w:rFonts w:ascii="Arial" w:hAnsi="Arial" w:cs="Arial"/>
        </w:rPr>
        <w:t xml:space="preserve">with relevant </w:t>
      </w:r>
      <w:r>
        <w:rPr>
          <w:rFonts w:ascii="Arial" w:hAnsi="Arial" w:cs="Arial"/>
        </w:rPr>
        <w:t>3GPP groups</w:t>
      </w:r>
      <w:r w:rsidRPr="00C60E36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ensure alignment and foster the continued development of complementary </w:t>
      </w:r>
      <w:r w:rsidR="00A57538">
        <w:rPr>
          <w:rFonts w:ascii="Arial" w:hAnsi="Arial" w:cs="Arial"/>
        </w:rPr>
        <w:t xml:space="preserve">RIS </w:t>
      </w:r>
      <w:r>
        <w:rPr>
          <w:rFonts w:ascii="Arial" w:hAnsi="Arial" w:cs="Arial"/>
        </w:rPr>
        <w:t xml:space="preserve">standards.  </w:t>
      </w:r>
    </w:p>
    <w:p w14:paraId="257E3108" w14:textId="77777777" w:rsidR="00911477" w:rsidRPr="00212844" w:rsidRDefault="00911477" w:rsidP="00911477">
      <w:pPr>
        <w:rPr>
          <w:rFonts w:ascii="Arial" w:hAnsi="Arial" w:cs="Arial"/>
          <w:b/>
          <w:sz w:val="24"/>
        </w:rPr>
      </w:pPr>
    </w:p>
    <w:p w14:paraId="257E310A" w14:textId="10692A54" w:rsidR="00911477" w:rsidRDefault="00911477" w:rsidP="004B236E">
      <w:pPr>
        <w:spacing w:after="120"/>
        <w:rPr>
          <w:rFonts w:ascii="Arial" w:hAnsi="Arial" w:cs="Arial"/>
          <w:b/>
        </w:rPr>
      </w:pPr>
      <w:r w:rsidRPr="00212844">
        <w:rPr>
          <w:rFonts w:ascii="Arial" w:hAnsi="Arial" w:cs="Arial"/>
          <w:b/>
        </w:rPr>
        <w:t xml:space="preserve">3. Date of next </w:t>
      </w:r>
      <w:r w:rsidR="004B236E">
        <w:rPr>
          <w:rFonts w:ascii="Arial" w:hAnsi="Arial" w:cs="Arial"/>
          <w:b/>
        </w:rPr>
        <w:t>meeting</w:t>
      </w:r>
      <w:r w:rsidR="00294E6A">
        <w:rPr>
          <w:rFonts w:ascii="Arial" w:hAnsi="Arial" w:cs="Arial"/>
          <w:b/>
        </w:rPr>
        <w:t xml:space="preserve"> of </w:t>
      </w:r>
      <w:r w:rsidR="0088303D">
        <w:rPr>
          <w:rFonts w:ascii="Arial" w:hAnsi="Arial" w:cs="Arial"/>
          <w:b/>
        </w:rPr>
        <w:t>ETSI ISG RIS</w:t>
      </w:r>
      <w:r w:rsidR="00294E6A">
        <w:rPr>
          <w:rFonts w:ascii="Arial" w:hAnsi="Arial" w:cs="Arial"/>
          <w:b/>
        </w:rPr>
        <w:t>:</w:t>
      </w:r>
    </w:p>
    <w:p w14:paraId="61B6C6F4" w14:textId="08AADE78" w:rsidR="00294E6A" w:rsidRPr="00294E6A" w:rsidRDefault="00D4229D" w:rsidP="00294E6A">
      <w:pPr>
        <w:rPr>
          <w:rFonts w:ascii="Arial" w:hAnsi="Arial" w:cs="Arial"/>
          <w:lang w:val="en-US"/>
        </w:rPr>
      </w:pPr>
      <w:r>
        <w:rPr>
          <w:rFonts w:ascii="Arial" w:eastAsia="SimSun" w:hAnsi="Arial" w:cs="Arial"/>
          <w:lang w:val="en-US" w:eastAsia="zh-CN"/>
        </w:rPr>
        <w:lastRenderedPageBreak/>
        <w:t>RIS</w:t>
      </w:r>
      <w:r w:rsidR="00294E6A">
        <w:rPr>
          <w:rFonts w:ascii="Arial" w:eastAsia="SimSun" w:hAnsi="Arial" w:cs="Arial"/>
          <w:lang w:val="en-US" w:eastAsia="zh-CN"/>
        </w:rPr>
        <w:t>#</w:t>
      </w:r>
      <w:r w:rsidR="00294E6A">
        <w:rPr>
          <w:rFonts w:ascii="Arial" w:eastAsia="SimSun" w:hAnsi="Arial" w:cs="Arial" w:hint="eastAsia"/>
          <w:lang w:val="en-US" w:eastAsia="zh-CN"/>
        </w:rPr>
        <w:t>1</w:t>
      </w:r>
      <w:r w:rsidR="00294E6A">
        <w:rPr>
          <w:rFonts w:ascii="Arial" w:eastAsia="SimSun" w:hAnsi="Arial" w:cs="Arial"/>
          <w:lang w:val="en-US" w:eastAsia="zh-CN"/>
        </w:rPr>
        <w:t xml:space="preserve">8                  </w:t>
      </w:r>
      <w:r>
        <w:rPr>
          <w:rFonts w:ascii="Arial" w:eastAsia="SimSun" w:hAnsi="Arial" w:cs="Arial"/>
          <w:lang w:val="en-US" w:eastAsia="zh-CN"/>
        </w:rPr>
        <w:t xml:space="preserve">     </w:t>
      </w:r>
      <w:r w:rsidR="00294E6A">
        <w:rPr>
          <w:rFonts w:ascii="Arial" w:eastAsia="SimSun" w:hAnsi="Arial" w:cs="Arial"/>
          <w:lang w:val="en-US" w:eastAsia="zh-CN"/>
        </w:rPr>
        <w:t xml:space="preserve">                                     </w:t>
      </w:r>
      <w:r w:rsidR="00294E6A">
        <w:rPr>
          <w:rFonts w:ascii="Arial" w:eastAsia="SimSun" w:hAnsi="Arial" w:cs="Arial" w:hint="eastAsia"/>
          <w:lang w:val="en-US" w:eastAsia="zh-CN"/>
        </w:rPr>
        <w:t xml:space="preserve">    </w:t>
      </w:r>
      <w:r w:rsidR="00294E6A">
        <w:rPr>
          <w:rFonts w:ascii="Arial" w:eastAsia="SimSun" w:hAnsi="Arial" w:cs="Arial"/>
          <w:lang w:val="en-US" w:eastAsia="zh-CN"/>
        </w:rPr>
        <w:t xml:space="preserve">       </w:t>
      </w:r>
      <w:r w:rsidR="00E2484E">
        <w:rPr>
          <w:rFonts w:ascii="Arial" w:eastAsia="SimSun" w:hAnsi="Arial" w:cs="Arial"/>
          <w:lang w:val="en-US" w:eastAsia="zh-CN"/>
        </w:rPr>
        <w:t xml:space="preserve">                    </w:t>
      </w:r>
      <w:r>
        <w:rPr>
          <w:rFonts w:ascii="Arial" w:eastAsia="SimSun" w:hAnsi="Arial" w:cs="Arial"/>
          <w:lang w:val="en-US" w:eastAsia="zh-CN"/>
        </w:rPr>
        <w:tab/>
      </w:r>
      <w:r>
        <w:rPr>
          <w:rFonts w:ascii="Arial" w:eastAsia="SimSun" w:hAnsi="Arial" w:cs="Arial"/>
          <w:lang w:val="en-US" w:eastAsia="zh-CN"/>
        </w:rPr>
        <w:tab/>
      </w:r>
      <w:r>
        <w:rPr>
          <w:rFonts w:ascii="Arial" w:eastAsia="SimSun" w:hAnsi="Arial" w:cs="Arial"/>
          <w:lang w:val="en-US" w:eastAsia="zh-CN"/>
        </w:rPr>
        <w:tab/>
        <w:t xml:space="preserve">            </w:t>
      </w:r>
      <w:r w:rsidR="00E2484E">
        <w:rPr>
          <w:rFonts w:ascii="Arial" w:eastAsia="SimSun" w:hAnsi="Arial" w:cs="Arial"/>
          <w:lang w:val="en-US" w:eastAsia="zh-CN"/>
        </w:rPr>
        <w:t xml:space="preserve"> March</w:t>
      </w:r>
      <w:r w:rsidR="00294E6A">
        <w:rPr>
          <w:rFonts w:ascii="Arial" w:eastAsia="SimSun" w:hAnsi="Arial" w:cs="Arial"/>
          <w:lang w:val="en-US" w:eastAsia="zh-CN"/>
        </w:rPr>
        <w:t xml:space="preserve"> </w:t>
      </w:r>
      <w:r w:rsidR="00E2484E">
        <w:rPr>
          <w:rFonts w:ascii="Arial" w:eastAsia="SimSun" w:hAnsi="Arial" w:cs="Arial"/>
          <w:lang w:val="en-US" w:eastAsia="zh-CN"/>
        </w:rPr>
        <w:t>25</w:t>
      </w:r>
      <w:r w:rsidR="00294E6A">
        <w:rPr>
          <w:rFonts w:ascii="Arial" w:eastAsia="SimSun" w:hAnsi="Arial" w:cs="Arial" w:hint="eastAsia"/>
          <w:lang w:val="en-US" w:eastAsia="zh-CN"/>
        </w:rPr>
        <w:t>-</w:t>
      </w:r>
      <w:r w:rsidR="00E2484E">
        <w:rPr>
          <w:rFonts w:ascii="Arial" w:eastAsia="SimSun" w:hAnsi="Arial" w:cs="Arial"/>
          <w:lang w:val="en-US" w:eastAsia="zh-CN"/>
        </w:rPr>
        <w:t>26</w:t>
      </w:r>
      <w:r w:rsidR="00294E6A">
        <w:rPr>
          <w:rFonts w:ascii="Arial" w:eastAsia="SimSun" w:hAnsi="Arial" w:cs="Arial"/>
          <w:lang w:val="en-US" w:eastAsia="zh-CN"/>
        </w:rPr>
        <w:t>, 202</w:t>
      </w:r>
      <w:r w:rsidR="00E2484E">
        <w:rPr>
          <w:rFonts w:ascii="Arial" w:eastAsia="SimSun" w:hAnsi="Arial" w:cs="Arial"/>
          <w:lang w:val="en-US" w:eastAsia="zh-CN"/>
        </w:rPr>
        <w:t>5</w:t>
      </w:r>
    </w:p>
    <w:sectPr w:rsidR="00294E6A" w:rsidRPr="00294E6A" w:rsidSect="007F05C7">
      <w:headerReference w:type="default" r:id="rId19"/>
      <w:footerReference w:type="default" r:id="rId2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37239" w14:textId="77777777" w:rsidR="00854CBA" w:rsidRDefault="00854CBA" w:rsidP="00D9435B">
      <w:r>
        <w:separator/>
      </w:r>
    </w:p>
  </w:endnote>
  <w:endnote w:type="continuationSeparator" w:id="0">
    <w:p w14:paraId="1EB875E0" w14:textId="77777777" w:rsidR="00854CBA" w:rsidRDefault="00854CB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3110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9D307" w14:textId="77777777" w:rsidR="00854CBA" w:rsidRDefault="00854CBA" w:rsidP="00D9435B">
      <w:r>
        <w:separator/>
      </w:r>
    </w:p>
  </w:footnote>
  <w:footnote w:type="continuationSeparator" w:id="0">
    <w:p w14:paraId="2B16B94C" w14:textId="77777777" w:rsidR="00854CBA" w:rsidRDefault="00854CB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310F" w14:textId="12914CEA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57E3111" wp14:editId="257E3112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RIS(25)017007</w:t>
    </w:r>
    <w:r w:rsidR="0013004A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F1736C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782729A"/>
    <w:multiLevelType w:val="hybridMultilevel"/>
    <w:tmpl w:val="A33CC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2791860">
    <w:abstractNumId w:val="14"/>
  </w:num>
  <w:num w:numId="2" w16cid:durableId="856626652">
    <w:abstractNumId w:val="21"/>
  </w:num>
  <w:num w:numId="3" w16cid:durableId="632760163">
    <w:abstractNumId w:val="7"/>
  </w:num>
  <w:num w:numId="4" w16cid:durableId="370766245">
    <w:abstractNumId w:val="19"/>
  </w:num>
  <w:num w:numId="5" w16cid:durableId="712265338">
    <w:abstractNumId w:val="16"/>
  </w:num>
  <w:num w:numId="6" w16cid:durableId="1045525281">
    <w:abstractNumId w:val="6"/>
  </w:num>
  <w:num w:numId="7" w16cid:durableId="129637752">
    <w:abstractNumId w:val="4"/>
  </w:num>
  <w:num w:numId="8" w16cid:durableId="847980891">
    <w:abstractNumId w:val="3"/>
  </w:num>
  <w:num w:numId="9" w16cid:durableId="1981036444">
    <w:abstractNumId w:val="2"/>
  </w:num>
  <w:num w:numId="10" w16cid:durableId="652611346">
    <w:abstractNumId w:val="1"/>
  </w:num>
  <w:num w:numId="11" w16cid:durableId="768306588">
    <w:abstractNumId w:val="5"/>
  </w:num>
  <w:num w:numId="12" w16cid:durableId="9187288">
    <w:abstractNumId w:val="0"/>
  </w:num>
  <w:num w:numId="13" w16cid:durableId="294989430">
    <w:abstractNumId w:val="20"/>
  </w:num>
  <w:num w:numId="14" w16cid:durableId="1698967359">
    <w:abstractNumId w:val="8"/>
  </w:num>
  <w:num w:numId="15" w16cid:durableId="292449371">
    <w:abstractNumId w:val="11"/>
  </w:num>
  <w:num w:numId="16" w16cid:durableId="945499159">
    <w:abstractNumId w:val="18"/>
  </w:num>
  <w:num w:numId="17" w16cid:durableId="727996271">
    <w:abstractNumId w:val="10"/>
  </w:num>
  <w:num w:numId="18" w16cid:durableId="149713470">
    <w:abstractNumId w:val="15"/>
  </w:num>
  <w:num w:numId="19" w16cid:durableId="360666408">
    <w:abstractNumId w:val="13"/>
  </w:num>
  <w:num w:numId="20" w16cid:durableId="491793126">
    <w:abstractNumId w:val="17"/>
  </w:num>
  <w:num w:numId="21" w16cid:durableId="1302690447">
    <w:abstractNumId w:val="9"/>
  </w:num>
  <w:num w:numId="22" w16cid:durableId="20462475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38033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013591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1293492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1A58"/>
    <w:rsid w:val="0002568A"/>
    <w:rsid w:val="000279DC"/>
    <w:rsid w:val="00053572"/>
    <w:rsid w:val="000843F4"/>
    <w:rsid w:val="0008695D"/>
    <w:rsid w:val="000952EA"/>
    <w:rsid w:val="000A7BE1"/>
    <w:rsid w:val="000C4CB6"/>
    <w:rsid w:val="000C7A83"/>
    <w:rsid w:val="000D4554"/>
    <w:rsid w:val="000F07BB"/>
    <w:rsid w:val="00100581"/>
    <w:rsid w:val="0013004A"/>
    <w:rsid w:val="00155712"/>
    <w:rsid w:val="00181471"/>
    <w:rsid w:val="00191D22"/>
    <w:rsid w:val="001A063C"/>
    <w:rsid w:val="001A7D32"/>
    <w:rsid w:val="001B4EF3"/>
    <w:rsid w:val="001C30D5"/>
    <w:rsid w:val="001D2334"/>
    <w:rsid w:val="001D6426"/>
    <w:rsid w:val="001E3163"/>
    <w:rsid w:val="001F6475"/>
    <w:rsid w:val="00206891"/>
    <w:rsid w:val="00211E7F"/>
    <w:rsid w:val="00212844"/>
    <w:rsid w:val="00216BDE"/>
    <w:rsid w:val="00216D13"/>
    <w:rsid w:val="00217641"/>
    <w:rsid w:val="002216F9"/>
    <w:rsid w:val="00232AE6"/>
    <w:rsid w:val="002577E3"/>
    <w:rsid w:val="002676F5"/>
    <w:rsid w:val="00271166"/>
    <w:rsid w:val="00280335"/>
    <w:rsid w:val="002807EF"/>
    <w:rsid w:val="00286CBC"/>
    <w:rsid w:val="00294E6A"/>
    <w:rsid w:val="00297B33"/>
    <w:rsid w:val="002F5958"/>
    <w:rsid w:val="003050B4"/>
    <w:rsid w:val="00323AD8"/>
    <w:rsid w:val="00332A97"/>
    <w:rsid w:val="003354CE"/>
    <w:rsid w:val="00354AEF"/>
    <w:rsid w:val="0036058F"/>
    <w:rsid w:val="00387B0E"/>
    <w:rsid w:val="00392B6E"/>
    <w:rsid w:val="003A7625"/>
    <w:rsid w:val="003C1112"/>
    <w:rsid w:val="003C5E36"/>
    <w:rsid w:val="003D3850"/>
    <w:rsid w:val="003D5716"/>
    <w:rsid w:val="003D5744"/>
    <w:rsid w:val="003D71B5"/>
    <w:rsid w:val="003F0CA6"/>
    <w:rsid w:val="004050E6"/>
    <w:rsid w:val="004124A2"/>
    <w:rsid w:val="0043706C"/>
    <w:rsid w:val="00445190"/>
    <w:rsid w:val="00446B15"/>
    <w:rsid w:val="00451D22"/>
    <w:rsid w:val="00460C41"/>
    <w:rsid w:val="00460C62"/>
    <w:rsid w:val="00461BA9"/>
    <w:rsid w:val="00476270"/>
    <w:rsid w:val="004950B1"/>
    <w:rsid w:val="004B236E"/>
    <w:rsid w:val="004B2E79"/>
    <w:rsid w:val="004D0C9B"/>
    <w:rsid w:val="004D1743"/>
    <w:rsid w:val="004D7C98"/>
    <w:rsid w:val="004E0963"/>
    <w:rsid w:val="004E7F3C"/>
    <w:rsid w:val="00503C30"/>
    <w:rsid w:val="00505E13"/>
    <w:rsid w:val="00516885"/>
    <w:rsid w:val="00521B98"/>
    <w:rsid w:val="00531D20"/>
    <w:rsid w:val="00535C49"/>
    <w:rsid w:val="00542C49"/>
    <w:rsid w:val="0054676E"/>
    <w:rsid w:val="00551F4D"/>
    <w:rsid w:val="00555B63"/>
    <w:rsid w:val="00566965"/>
    <w:rsid w:val="00571482"/>
    <w:rsid w:val="00571C5F"/>
    <w:rsid w:val="00572DCF"/>
    <w:rsid w:val="0059665D"/>
    <w:rsid w:val="005A77E0"/>
    <w:rsid w:val="005B115B"/>
    <w:rsid w:val="005B5D4A"/>
    <w:rsid w:val="005B7660"/>
    <w:rsid w:val="005E453C"/>
    <w:rsid w:val="005F04CF"/>
    <w:rsid w:val="005F72AC"/>
    <w:rsid w:val="006017EC"/>
    <w:rsid w:val="00610CBA"/>
    <w:rsid w:val="00613843"/>
    <w:rsid w:val="00620AA5"/>
    <w:rsid w:val="00631480"/>
    <w:rsid w:val="00682764"/>
    <w:rsid w:val="00683A05"/>
    <w:rsid w:val="006A3292"/>
    <w:rsid w:val="006D058A"/>
    <w:rsid w:val="006D60F6"/>
    <w:rsid w:val="006E4BF1"/>
    <w:rsid w:val="006F6265"/>
    <w:rsid w:val="00704C3A"/>
    <w:rsid w:val="00723463"/>
    <w:rsid w:val="00741ACB"/>
    <w:rsid w:val="00745E27"/>
    <w:rsid w:val="00776B64"/>
    <w:rsid w:val="007833A7"/>
    <w:rsid w:val="007A3763"/>
    <w:rsid w:val="007E3206"/>
    <w:rsid w:val="007F05C7"/>
    <w:rsid w:val="00802F35"/>
    <w:rsid w:val="0081018C"/>
    <w:rsid w:val="0081044C"/>
    <w:rsid w:val="00812AF2"/>
    <w:rsid w:val="00812CD9"/>
    <w:rsid w:val="008222EC"/>
    <w:rsid w:val="00823119"/>
    <w:rsid w:val="00832E39"/>
    <w:rsid w:val="0083399D"/>
    <w:rsid w:val="0084740A"/>
    <w:rsid w:val="00854CBA"/>
    <w:rsid w:val="008629A9"/>
    <w:rsid w:val="00871DA7"/>
    <w:rsid w:val="00873DA1"/>
    <w:rsid w:val="008745A4"/>
    <w:rsid w:val="0088303D"/>
    <w:rsid w:val="00887234"/>
    <w:rsid w:val="00891B3A"/>
    <w:rsid w:val="00891F4E"/>
    <w:rsid w:val="008A4349"/>
    <w:rsid w:val="008C4A4D"/>
    <w:rsid w:val="008D5477"/>
    <w:rsid w:val="008F2C84"/>
    <w:rsid w:val="0091037B"/>
    <w:rsid w:val="00911477"/>
    <w:rsid w:val="00912D71"/>
    <w:rsid w:val="00913CAE"/>
    <w:rsid w:val="00951ECE"/>
    <w:rsid w:val="009620AA"/>
    <w:rsid w:val="00993435"/>
    <w:rsid w:val="009A0FDC"/>
    <w:rsid w:val="009A6512"/>
    <w:rsid w:val="009B4FD9"/>
    <w:rsid w:val="009D1391"/>
    <w:rsid w:val="009F0351"/>
    <w:rsid w:val="00A12F3B"/>
    <w:rsid w:val="00A2354A"/>
    <w:rsid w:val="00A57538"/>
    <w:rsid w:val="00A61734"/>
    <w:rsid w:val="00A800C4"/>
    <w:rsid w:val="00A972F9"/>
    <w:rsid w:val="00AB719D"/>
    <w:rsid w:val="00AF24E7"/>
    <w:rsid w:val="00B13BC7"/>
    <w:rsid w:val="00B143BE"/>
    <w:rsid w:val="00B22603"/>
    <w:rsid w:val="00B2565D"/>
    <w:rsid w:val="00B377A4"/>
    <w:rsid w:val="00B703A5"/>
    <w:rsid w:val="00B837B4"/>
    <w:rsid w:val="00B87209"/>
    <w:rsid w:val="00BB5244"/>
    <w:rsid w:val="00BC2A02"/>
    <w:rsid w:val="00BE7AFE"/>
    <w:rsid w:val="00C04D8B"/>
    <w:rsid w:val="00C101E4"/>
    <w:rsid w:val="00C15BAD"/>
    <w:rsid w:val="00C32045"/>
    <w:rsid w:val="00C32503"/>
    <w:rsid w:val="00C41F66"/>
    <w:rsid w:val="00C60E36"/>
    <w:rsid w:val="00C64DFB"/>
    <w:rsid w:val="00C67710"/>
    <w:rsid w:val="00C76D35"/>
    <w:rsid w:val="00C96C2C"/>
    <w:rsid w:val="00CA135C"/>
    <w:rsid w:val="00CB4A71"/>
    <w:rsid w:val="00CC0049"/>
    <w:rsid w:val="00CD422B"/>
    <w:rsid w:val="00CF17FC"/>
    <w:rsid w:val="00D217CE"/>
    <w:rsid w:val="00D22F01"/>
    <w:rsid w:val="00D33FCE"/>
    <w:rsid w:val="00D4229D"/>
    <w:rsid w:val="00D4431F"/>
    <w:rsid w:val="00D53911"/>
    <w:rsid w:val="00D60BC2"/>
    <w:rsid w:val="00D63B3B"/>
    <w:rsid w:val="00D9435B"/>
    <w:rsid w:val="00D96CEE"/>
    <w:rsid w:val="00DA185D"/>
    <w:rsid w:val="00DA4B15"/>
    <w:rsid w:val="00DA65AB"/>
    <w:rsid w:val="00DC7897"/>
    <w:rsid w:val="00DD314A"/>
    <w:rsid w:val="00DE4DB9"/>
    <w:rsid w:val="00DF6ED5"/>
    <w:rsid w:val="00E00EF0"/>
    <w:rsid w:val="00E06E1E"/>
    <w:rsid w:val="00E07BCE"/>
    <w:rsid w:val="00E2484E"/>
    <w:rsid w:val="00E34231"/>
    <w:rsid w:val="00E45144"/>
    <w:rsid w:val="00E62DE4"/>
    <w:rsid w:val="00E74FFD"/>
    <w:rsid w:val="00E8050C"/>
    <w:rsid w:val="00EA0019"/>
    <w:rsid w:val="00EA6ABD"/>
    <w:rsid w:val="00EB0EE4"/>
    <w:rsid w:val="00EB16B6"/>
    <w:rsid w:val="00EB1C87"/>
    <w:rsid w:val="00EC349E"/>
    <w:rsid w:val="00EC66E3"/>
    <w:rsid w:val="00ED062F"/>
    <w:rsid w:val="00EE7092"/>
    <w:rsid w:val="00EF607B"/>
    <w:rsid w:val="00F11466"/>
    <w:rsid w:val="00F11FBC"/>
    <w:rsid w:val="00F12615"/>
    <w:rsid w:val="00F14280"/>
    <w:rsid w:val="00F165EB"/>
    <w:rsid w:val="00F1736C"/>
    <w:rsid w:val="00F36B77"/>
    <w:rsid w:val="00F37A48"/>
    <w:rsid w:val="00F63C7F"/>
    <w:rsid w:val="00F715CC"/>
    <w:rsid w:val="00F9024E"/>
    <w:rsid w:val="00FD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7E3099"/>
  <w15:docId w15:val="{184810BF-50C5-46EF-8959-332AB4D26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qFormat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64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05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E13"/>
  </w:style>
  <w:style w:type="character" w:customStyle="1" w:styleId="CommentTextChar">
    <w:name w:val="Comment Text Char"/>
    <w:basedOn w:val="DefaultParagraphFont"/>
    <w:link w:val="CommentText"/>
    <w:uiPriority w:val="99"/>
    <w:rsid w:val="00505E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E1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D79C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E8050C"/>
    <w:rPr>
      <w:color w:val="800080"/>
      <w:u w:val="single"/>
    </w:rPr>
  </w:style>
  <w:style w:type="paragraph" w:styleId="Revision">
    <w:name w:val="Revision"/>
    <w:hidden/>
    <w:uiPriority w:val="99"/>
    <w:semiHidden/>
    <w:rsid w:val="0013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0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an.shojaeifard@interdigital.com" TargetMode="External"/><Relationship Id="rId13" Type="http://schemas.openxmlformats.org/officeDocument/2006/relationships/hyperlink" Target="mailto:marco.direnzo@l2s.centralesupelec.fr" TargetMode="External"/><Relationship Id="rId18" Type="http://schemas.openxmlformats.org/officeDocument/2006/relationships/hyperlink" Target="https://portal.etsi.org/tb.aspx?tbid=900&amp;SubTB=90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hang.nan152@zte.com.cn" TargetMode="External"/><Relationship Id="rId1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gbert.Sigovich@etsi.or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ncenzo.sciancalepore@neclab.e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sambhwani@apple.com" TargetMode="External"/><Relationship Id="rId10" Type="http://schemas.openxmlformats.org/officeDocument/2006/relationships/hyperlink" Target="mailto:richie.leo@ZTE.com.c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o.direnzo@l2s.centralesupelec.fr" TargetMode="External"/><Relationship Id="rId14" Type="http://schemas.openxmlformats.org/officeDocument/2006/relationships/hyperlink" Target="mailto:m.khalily@surrey.ac.uk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~WRL0005.tmp</Template>
  <TotalTime>4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RIS(25)017007 - LSout to 3GPP RAN on ETSI ISG RIS GRs</dc:title>
  <dc:creator>Chair</dc:creator>
  <dc:description>20110621 - Template upated:1- L&amp;R margins set to 2cm 2-Header table left indent set to 0</dc:description>
  <cp:lastModifiedBy>Maurice Pope</cp:lastModifiedBy>
  <cp:revision>3</cp:revision>
  <cp:lastPrinted>2010-12-06T15:51:00Z</cp:lastPrinted>
  <dcterms:created xsi:type="dcterms:W3CDTF">2025-02-14T10:47:00Z</dcterms:created>
  <dcterms:modified xsi:type="dcterms:W3CDTF">2025-02-14T10:47:00Z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2025-01-20T10:46:09Z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b9e3689c-8782-4972-8c6e-b4c618f068b2</vt:lpwstr>
  </property>
  <property fmtid="{D5CDD505-2E9C-101B-9397-08002B2CF9AE}" pid="8" name="MSIP_Label_4d2f777e-4347-4fc6-823a-b44ab313546a_ContentBits">
    <vt:lpwstr>0</vt:lpwstr>
  </property>
  <property fmtid="{D5CDD505-2E9C-101B-9397-08002B2CF9AE}" pid="9" name="GrammarlyDocumentId">
    <vt:lpwstr>1713f10c4c2ec0d39a7863f7b0af39c367cc866785ca9c06c1b5d28a5119d760</vt:lpwstr>
  </property>
</Properties>
</file>